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AAF" w:rsidRDefault="003A0AAF">
      <w:pPr>
        <w:spacing w:line="240" w:lineRule="exact"/>
        <w:rPr>
          <w:sz w:val="19"/>
          <w:szCs w:val="19"/>
        </w:rPr>
      </w:pPr>
    </w:p>
    <w:p w:rsidR="00B7766F" w:rsidRDefault="00B7766F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  <w:r>
        <w:rPr>
          <w:b/>
          <w:noProof/>
          <w:sz w:val="28"/>
          <w:szCs w:val="28"/>
          <w:lang w:bidi="ar-SA"/>
        </w:rPr>
        <w:drawing>
          <wp:inline distT="0" distB="0" distL="0" distR="0">
            <wp:extent cx="6418580" cy="8825548"/>
            <wp:effectExtent l="0" t="0" r="1270" b="0"/>
            <wp:docPr id="1" name="Рисунок 1" descr="C:\Users\admin\Desktop\род с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од соб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580" cy="882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66F" w:rsidRDefault="00B7766F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</w:p>
    <w:p w:rsidR="00B7766F" w:rsidRDefault="00B7766F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</w:p>
    <w:p w:rsidR="00B7766F" w:rsidRDefault="00B7766F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</w:p>
    <w:p w:rsidR="00B7766F" w:rsidRDefault="00B7766F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</w:p>
    <w:p w:rsidR="003A0AAF" w:rsidRPr="00BF19AC" w:rsidRDefault="00FD3781" w:rsidP="00B7766F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  <w:bookmarkStart w:id="0" w:name="_GoBack"/>
      <w:bookmarkEnd w:id="0"/>
      <w:r w:rsidRPr="00BF19AC">
        <w:rPr>
          <w:color w:val="auto"/>
        </w:rPr>
        <w:lastRenderedPageBreak/>
        <w:t>ходе реализации образовательных и воспитательных программ, результатах готовности детей к школьному обучению, отчеты заведующего по итогам учебного года;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62"/>
        </w:tabs>
        <w:rPr>
          <w:color w:val="auto"/>
        </w:rPr>
      </w:pPr>
      <w:r w:rsidRPr="00BF19AC">
        <w:rPr>
          <w:color w:val="auto"/>
        </w:rPr>
        <w:t>обсуждает вопросы воспитательно-образовательного процесса в Учреждении</w:t>
      </w:r>
      <w:proofErr w:type="gramStart"/>
      <w:r w:rsidRPr="00BF19AC">
        <w:rPr>
          <w:color w:val="auto"/>
        </w:rPr>
        <w:t xml:space="preserve"> ,</w:t>
      </w:r>
      <w:proofErr w:type="gramEnd"/>
      <w:r w:rsidRPr="00BF19AC">
        <w:rPr>
          <w:color w:val="auto"/>
        </w:rPr>
        <w:t xml:space="preserve"> в том числе с применением образовательных программ в Учреждении , вопросы, связанные с поведением воспитанников Учреждения 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  <w:r w:rsidRPr="00BF19AC">
        <w:rPr>
          <w:color w:val="auto"/>
        </w:rPr>
        <w:t>обсуждает вопросы воспитания и образования в семье, вопросы, связанные с профилактикой безнадзорности и правонарушений несовершеннолетних и иные вопросы деятельности Учреждения, вносимые на рассмотрение собрания по инициативе органов управления Учреждением, органов государственной власти и органов местного самоуправления;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67"/>
        </w:tabs>
        <w:rPr>
          <w:color w:val="auto"/>
        </w:rPr>
      </w:pPr>
      <w:r w:rsidRPr="00BF19AC">
        <w:rPr>
          <w:color w:val="auto"/>
        </w:rPr>
        <w:t>принимает информацию заведующего, отчеты педагогических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решает вопросы оказания помощи воспитателям в работе с неблагополучными семьями;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вносит предложения по совершенствованию педагогического процесса в Учреждении</w:t>
      </w:r>
      <w:proofErr w:type="gramStart"/>
      <w:r w:rsidRPr="00BF19AC">
        <w:rPr>
          <w:color w:val="auto"/>
        </w:rPr>
        <w:t xml:space="preserve"> ;</w:t>
      </w:r>
      <w:proofErr w:type="gramEnd"/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72"/>
        </w:tabs>
        <w:rPr>
          <w:color w:val="auto"/>
        </w:rPr>
      </w:pPr>
      <w:r w:rsidRPr="00BF19AC">
        <w:rPr>
          <w:color w:val="auto"/>
        </w:rPr>
        <w:t>участвует в планировании совместных с родителями (законными представителями) ме</w:t>
      </w:r>
      <w:r w:rsidRPr="00BF19AC">
        <w:rPr>
          <w:color w:val="auto"/>
        </w:rPr>
        <w:softHyphen/>
        <w:t>роприятий в Учреждении, Дней открытых дверей и др.;</w:t>
      </w:r>
    </w:p>
    <w:p w:rsidR="003A0AAF" w:rsidRPr="00BF19AC" w:rsidRDefault="00FD3781">
      <w:pPr>
        <w:pStyle w:val="1"/>
        <w:numPr>
          <w:ilvl w:val="0"/>
          <w:numId w:val="16"/>
        </w:numPr>
        <w:tabs>
          <w:tab w:val="left" w:pos="267"/>
        </w:tabs>
        <w:spacing w:after="240"/>
        <w:rPr>
          <w:color w:val="auto"/>
        </w:rPr>
      </w:pPr>
      <w:r w:rsidRPr="00BF19AC">
        <w:rPr>
          <w:color w:val="auto"/>
        </w:rPr>
        <w:t xml:space="preserve">принимает решение об оказании посильной помощи Учреждению в укреплении </w:t>
      </w:r>
      <w:proofErr w:type="spellStart"/>
      <w:r w:rsidRPr="00BF19AC">
        <w:rPr>
          <w:color w:val="auto"/>
        </w:rPr>
        <w:t>материально</w:t>
      </w:r>
      <w:r w:rsidRPr="00BF19AC">
        <w:rPr>
          <w:color w:val="auto"/>
        </w:rPr>
        <w:softHyphen/>
        <w:t>технической</w:t>
      </w:r>
      <w:proofErr w:type="spellEnd"/>
      <w:r w:rsidRPr="00BF19AC">
        <w:rPr>
          <w:color w:val="auto"/>
        </w:rPr>
        <w:t xml:space="preserve"> базы Учреждения (группы), благоустройству и ремонту его помещений, детских площадок и территории силами родительской общественности.</w:t>
      </w:r>
    </w:p>
    <w:p w:rsidR="003A0AAF" w:rsidRPr="00BF19AC" w:rsidRDefault="00FD3781" w:rsidP="00E860B1">
      <w:pPr>
        <w:pStyle w:val="22"/>
        <w:keepNext/>
        <w:keepLines/>
        <w:numPr>
          <w:ilvl w:val="0"/>
          <w:numId w:val="17"/>
        </w:numPr>
        <w:tabs>
          <w:tab w:val="left" w:pos="363"/>
        </w:tabs>
        <w:jc w:val="center"/>
        <w:rPr>
          <w:color w:val="auto"/>
        </w:rPr>
      </w:pPr>
      <w:bookmarkStart w:id="1" w:name="bookmark2"/>
      <w:r w:rsidRPr="00BF19AC">
        <w:rPr>
          <w:color w:val="auto"/>
        </w:rPr>
        <w:t>Права Родительского собрания</w:t>
      </w:r>
      <w:bookmarkEnd w:id="1"/>
    </w:p>
    <w:p w:rsidR="003A0AAF" w:rsidRPr="00BF19AC" w:rsidRDefault="00BF19AC" w:rsidP="00BF19AC">
      <w:pPr>
        <w:pStyle w:val="1"/>
        <w:tabs>
          <w:tab w:val="left" w:pos="965"/>
        </w:tabs>
        <w:spacing w:line="288" w:lineRule="auto"/>
        <w:rPr>
          <w:color w:val="auto"/>
        </w:rPr>
      </w:pPr>
      <w:r>
        <w:rPr>
          <w:color w:val="auto"/>
        </w:rPr>
        <w:t>4.1.</w:t>
      </w:r>
      <w:r w:rsidR="00FD3781" w:rsidRPr="00BF19AC">
        <w:rPr>
          <w:color w:val="auto"/>
        </w:rPr>
        <w:t>Родительское собрание имеет право: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-выбирать Родительский комитет Учреждения</w:t>
      </w:r>
      <w:proofErr w:type="gramStart"/>
      <w:r w:rsidRPr="00BF19AC">
        <w:rPr>
          <w:color w:val="auto"/>
        </w:rPr>
        <w:t xml:space="preserve"> ;</w:t>
      </w:r>
      <w:proofErr w:type="gramEnd"/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-требовать у Родительского комитета Учреждения выполнения и (или) контроля выполнения его решений.</w:t>
      </w:r>
    </w:p>
    <w:p w:rsidR="003A0AAF" w:rsidRPr="00BF19AC" w:rsidRDefault="00BF19AC" w:rsidP="00BF19AC">
      <w:pPr>
        <w:pStyle w:val="1"/>
        <w:tabs>
          <w:tab w:val="left" w:pos="965"/>
        </w:tabs>
        <w:spacing w:line="288" w:lineRule="auto"/>
        <w:rPr>
          <w:color w:val="auto"/>
        </w:rPr>
      </w:pPr>
      <w:r>
        <w:rPr>
          <w:color w:val="auto"/>
        </w:rPr>
        <w:t xml:space="preserve">4.2. </w:t>
      </w:r>
      <w:r w:rsidR="00FD3781" w:rsidRPr="00BF19AC">
        <w:rPr>
          <w:color w:val="auto"/>
        </w:rPr>
        <w:t>Каждый член Родительского собрания имеет право: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-потребовать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3A0AAF" w:rsidRPr="00BF19AC" w:rsidRDefault="00FD3781">
      <w:pPr>
        <w:pStyle w:val="1"/>
        <w:spacing w:after="240"/>
        <w:rPr>
          <w:color w:val="auto"/>
        </w:rPr>
      </w:pPr>
      <w:r w:rsidRPr="00BF19AC">
        <w:rPr>
          <w:color w:val="auto"/>
        </w:rPr>
        <w:t>-при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3A0AAF" w:rsidRPr="00BF19AC" w:rsidRDefault="00FD3781" w:rsidP="00E860B1">
      <w:pPr>
        <w:pStyle w:val="22"/>
        <w:keepNext/>
        <w:keepLines/>
        <w:numPr>
          <w:ilvl w:val="0"/>
          <w:numId w:val="17"/>
        </w:numPr>
        <w:tabs>
          <w:tab w:val="left" w:pos="363"/>
        </w:tabs>
        <w:jc w:val="center"/>
        <w:rPr>
          <w:color w:val="auto"/>
        </w:rPr>
      </w:pPr>
      <w:bookmarkStart w:id="2" w:name="bookmark4"/>
      <w:r w:rsidRPr="00BF19AC">
        <w:rPr>
          <w:color w:val="auto"/>
        </w:rPr>
        <w:t>Организация управления Родительским собранием</w:t>
      </w:r>
      <w:bookmarkEnd w:id="2"/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5.1.В состав Родительского собрания входят все родите</w:t>
      </w:r>
      <w:r w:rsidR="00BF19AC">
        <w:rPr>
          <w:color w:val="auto"/>
        </w:rPr>
        <w:t>ли (законные представители) вос</w:t>
      </w:r>
      <w:r w:rsidRPr="00BF19AC">
        <w:rPr>
          <w:color w:val="auto"/>
        </w:rPr>
        <w:t>питанников Учреждения</w:t>
      </w:r>
      <w:proofErr w:type="gramStart"/>
      <w:r w:rsidRPr="00BF19AC">
        <w:rPr>
          <w:color w:val="auto"/>
        </w:rPr>
        <w:t xml:space="preserve"> .</w:t>
      </w:r>
      <w:proofErr w:type="gramEnd"/>
    </w:p>
    <w:p w:rsidR="00E860B1" w:rsidRDefault="00FD3781">
      <w:pPr>
        <w:pStyle w:val="1"/>
        <w:rPr>
          <w:color w:val="auto"/>
        </w:rPr>
      </w:pPr>
      <w:r w:rsidRPr="00BF19AC">
        <w:rPr>
          <w:color w:val="auto"/>
        </w:rPr>
        <w:t>5.2.Родительское собрание избирает из своего состава Родительский комитет Учреждения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 xml:space="preserve"> 5.3.На общем собрании из состава присутствующих родителей (законных представителей) воспитанников Учреждения выбираются председательствующий, который организует обсуждение вопросов повестки дня, и секретарь</w:t>
      </w:r>
      <w:proofErr w:type="gramStart"/>
      <w:r w:rsidRPr="00BF19AC">
        <w:rPr>
          <w:color w:val="auto"/>
        </w:rPr>
        <w:t xml:space="preserve"> ,</w:t>
      </w:r>
      <w:proofErr w:type="gramEnd"/>
      <w:r w:rsidRPr="00BF19AC">
        <w:rPr>
          <w:color w:val="auto"/>
        </w:rPr>
        <w:t xml:space="preserve"> который осуществляет подсчет голосов и ведение протокола.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5.4.В необходимых случаях на заседание Родительского собрания приглашаются педаго</w:t>
      </w:r>
      <w:r w:rsidRPr="00BF19AC">
        <w:rPr>
          <w:color w:val="auto"/>
        </w:rPr>
        <w:softHyphen/>
        <w:t>гические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</w:t>
      </w:r>
      <w:r w:rsidRPr="00BF19AC">
        <w:rPr>
          <w:color w:val="auto"/>
        </w:rPr>
        <w:softHyphen/>
        <w:t>ределяется председателем Родительского комитета Учреждения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5.5.Общее Родительское собрание Учреждения ведет заведующий Учреждением совместно с председателем Родительского комитета Учреждения.</w:t>
      </w:r>
    </w:p>
    <w:p w:rsidR="003A0AAF" w:rsidRPr="00BF19AC" w:rsidRDefault="00E860B1" w:rsidP="00E860B1">
      <w:pPr>
        <w:pStyle w:val="1"/>
        <w:tabs>
          <w:tab w:val="left" w:pos="522"/>
        </w:tabs>
        <w:rPr>
          <w:color w:val="auto"/>
        </w:rPr>
      </w:pPr>
      <w:r>
        <w:rPr>
          <w:color w:val="auto"/>
        </w:rPr>
        <w:t>5.6.</w:t>
      </w:r>
      <w:r w:rsidR="00FD3781" w:rsidRPr="00BF19AC">
        <w:rPr>
          <w:color w:val="auto"/>
        </w:rPr>
        <w:t>Председатель Родительского собрания:</w:t>
      </w:r>
    </w:p>
    <w:p w:rsidR="003A0AAF" w:rsidRPr="00BF19AC" w:rsidRDefault="00FD3781">
      <w:pPr>
        <w:pStyle w:val="1"/>
        <w:numPr>
          <w:ilvl w:val="0"/>
          <w:numId w:val="19"/>
        </w:numPr>
        <w:tabs>
          <w:tab w:val="left" w:pos="262"/>
        </w:tabs>
        <w:rPr>
          <w:color w:val="auto"/>
        </w:rPr>
      </w:pPr>
      <w:r w:rsidRPr="00BF19AC">
        <w:rPr>
          <w:color w:val="auto"/>
        </w:rPr>
        <w:t>обеспечивает посещаемость родительского собрания;</w:t>
      </w:r>
    </w:p>
    <w:p w:rsidR="003A0AAF" w:rsidRPr="00BF19AC" w:rsidRDefault="00FD3781">
      <w:pPr>
        <w:pStyle w:val="1"/>
        <w:numPr>
          <w:ilvl w:val="0"/>
          <w:numId w:val="19"/>
        </w:numPr>
        <w:tabs>
          <w:tab w:val="left" w:pos="262"/>
        </w:tabs>
        <w:rPr>
          <w:color w:val="auto"/>
        </w:rPr>
      </w:pPr>
      <w:r w:rsidRPr="00BF19AC">
        <w:rPr>
          <w:color w:val="auto"/>
        </w:rPr>
        <w:t>совместно с заведующим Учреждением организует подготовку и проведение Родительского собрания;</w:t>
      </w:r>
    </w:p>
    <w:p w:rsidR="003A0AAF" w:rsidRPr="00BF19AC" w:rsidRDefault="00FD3781">
      <w:pPr>
        <w:pStyle w:val="1"/>
        <w:numPr>
          <w:ilvl w:val="0"/>
          <w:numId w:val="19"/>
        </w:numPr>
        <w:tabs>
          <w:tab w:val="left" w:pos="262"/>
        </w:tabs>
        <w:rPr>
          <w:color w:val="auto"/>
        </w:rPr>
      </w:pPr>
      <w:r w:rsidRPr="00BF19AC">
        <w:rPr>
          <w:color w:val="auto"/>
        </w:rPr>
        <w:t>взаимодействует с заведующим Учреждением по вопросам ведения собрания, выполнения его решений.</w:t>
      </w:r>
    </w:p>
    <w:p w:rsidR="003A0AAF" w:rsidRPr="00BF19AC" w:rsidRDefault="00E860B1" w:rsidP="00E860B1">
      <w:pPr>
        <w:pStyle w:val="1"/>
        <w:tabs>
          <w:tab w:val="left" w:pos="526"/>
        </w:tabs>
        <w:rPr>
          <w:color w:val="auto"/>
        </w:rPr>
      </w:pPr>
      <w:r>
        <w:rPr>
          <w:color w:val="auto"/>
        </w:rPr>
        <w:t xml:space="preserve">5.7. </w:t>
      </w:r>
      <w:r w:rsidR="00FD3781" w:rsidRPr="00BF19AC">
        <w:rPr>
          <w:color w:val="auto"/>
        </w:rPr>
        <w:t>Родительское собрание работает по плану, составляющему часть годового плана работы Учреждения.</w:t>
      </w:r>
    </w:p>
    <w:p w:rsidR="00E860B1" w:rsidRDefault="00E860B1" w:rsidP="00E860B1">
      <w:pPr>
        <w:pStyle w:val="1"/>
        <w:tabs>
          <w:tab w:val="left" w:pos="536"/>
        </w:tabs>
        <w:spacing w:after="240"/>
        <w:rPr>
          <w:color w:val="auto"/>
        </w:rPr>
      </w:pPr>
      <w:r>
        <w:rPr>
          <w:color w:val="auto"/>
        </w:rPr>
        <w:t>5.8.</w:t>
      </w:r>
      <w:r w:rsidR="00FD3781" w:rsidRPr="00BF19AC">
        <w:rPr>
          <w:color w:val="auto"/>
        </w:rPr>
        <w:t xml:space="preserve">Общее Родительское собрание собирается не реже </w:t>
      </w:r>
      <w:r>
        <w:rPr>
          <w:color w:val="auto"/>
        </w:rPr>
        <w:t xml:space="preserve">2-ух раз </w:t>
      </w:r>
      <w:r w:rsidR="00FD3781" w:rsidRPr="00BF19AC">
        <w:rPr>
          <w:color w:val="auto"/>
        </w:rPr>
        <w:t>в год.</w:t>
      </w:r>
    </w:p>
    <w:p w:rsidR="003A0AAF" w:rsidRPr="00BF19AC" w:rsidRDefault="00E860B1" w:rsidP="00E860B1">
      <w:pPr>
        <w:pStyle w:val="1"/>
        <w:tabs>
          <w:tab w:val="left" w:pos="536"/>
        </w:tabs>
        <w:spacing w:after="240"/>
        <w:rPr>
          <w:color w:val="auto"/>
        </w:rPr>
      </w:pPr>
      <w:r>
        <w:rPr>
          <w:color w:val="auto"/>
        </w:rPr>
        <w:lastRenderedPageBreak/>
        <w:t>5.9.</w:t>
      </w:r>
      <w:r w:rsidR="00FD3781" w:rsidRPr="00BF19AC">
        <w:rPr>
          <w:color w:val="auto"/>
        </w:rPr>
        <w:t>Заседания Родительского собрания считается правомочным, если на его заседании присутствуют родители (законные представители) воспитанников Учреждения в количестве не менее двух третей от числа, равного количеству воспитанников Учреждения</w:t>
      </w:r>
      <w:proofErr w:type="gramStart"/>
      <w:r w:rsidR="00FD3781" w:rsidRPr="00BF19AC">
        <w:rPr>
          <w:color w:val="auto"/>
        </w:rPr>
        <w:t xml:space="preserve"> .</w:t>
      </w:r>
      <w:proofErr w:type="gramEnd"/>
    </w:p>
    <w:p w:rsidR="003A0AAF" w:rsidRPr="00BF19AC" w:rsidRDefault="00E860B1" w:rsidP="00E860B1">
      <w:pPr>
        <w:pStyle w:val="1"/>
        <w:tabs>
          <w:tab w:val="left" w:pos="656"/>
        </w:tabs>
        <w:rPr>
          <w:color w:val="auto"/>
        </w:rPr>
      </w:pPr>
      <w:r>
        <w:rPr>
          <w:color w:val="auto"/>
        </w:rPr>
        <w:t>5.10.</w:t>
      </w:r>
      <w:r w:rsidR="00FD3781" w:rsidRPr="00BF19AC">
        <w:rPr>
          <w:color w:val="auto"/>
        </w:rPr>
        <w:t>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3A0AAF" w:rsidRPr="00BF19AC" w:rsidRDefault="00E860B1" w:rsidP="00E860B1">
      <w:pPr>
        <w:pStyle w:val="1"/>
        <w:tabs>
          <w:tab w:val="left" w:pos="656"/>
        </w:tabs>
        <w:rPr>
          <w:color w:val="auto"/>
        </w:rPr>
      </w:pPr>
      <w:r>
        <w:rPr>
          <w:color w:val="auto"/>
        </w:rPr>
        <w:t>5.11.</w:t>
      </w:r>
      <w:r w:rsidR="00FD3781" w:rsidRPr="00BF19AC">
        <w:rPr>
          <w:color w:val="auto"/>
        </w:rPr>
        <w:t>Организацию выполнения решений Родительского собрания осуществляет Родительский комитет Учреждения совместно с заведующим Учреждением.</w:t>
      </w:r>
    </w:p>
    <w:p w:rsidR="003A0AAF" w:rsidRPr="00BF19AC" w:rsidRDefault="00E860B1" w:rsidP="00E860B1">
      <w:pPr>
        <w:pStyle w:val="1"/>
        <w:tabs>
          <w:tab w:val="left" w:pos="781"/>
        </w:tabs>
        <w:spacing w:after="240"/>
        <w:rPr>
          <w:color w:val="auto"/>
        </w:rPr>
      </w:pPr>
      <w:r>
        <w:rPr>
          <w:color w:val="auto"/>
        </w:rPr>
        <w:t>5.12.</w:t>
      </w:r>
      <w:r w:rsidR="00FD3781" w:rsidRPr="00BF19AC">
        <w:rPr>
          <w:color w:val="auto"/>
        </w:rPr>
        <w:t>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3A0AAF" w:rsidRPr="00BF19AC" w:rsidRDefault="00FD3781">
      <w:pPr>
        <w:pStyle w:val="22"/>
        <w:keepNext/>
        <w:keepLines/>
        <w:numPr>
          <w:ilvl w:val="0"/>
          <w:numId w:val="20"/>
        </w:numPr>
        <w:tabs>
          <w:tab w:val="left" w:pos="363"/>
        </w:tabs>
        <w:rPr>
          <w:color w:val="auto"/>
        </w:rPr>
      </w:pPr>
      <w:bookmarkStart w:id="3" w:name="bookmark6"/>
      <w:r w:rsidRPr="00BF19AC">
        <w:rPr>
          <w:color w:val="auto"/>
        </w:rPr>
        <w:t>Ответственность Родительского собрания</w:t>
      </w:r>
      <w:bookmarkEnd w:id="3"/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1"/>
        </w:tabs>
        <w:rPr>
          <w:color w:val="auto"/>
        </w:rPr>
      </w:pPr>
      <w:r w:rsidRPr="00BF19AC">
        <w:rPr>
          <w:color w:val="auto"/>
        </w:rPr>
        <w:t>Родительское собрание несет ответственность:</w:t>
      </w:r>
    </w:p>
    <w:p w:rsidR="003A0AAF" w:rsidRPr="00BF19AC" w:rsidRDefault="00FD3781">
      <w:pPr>
        <w:pStyle w:val="1"/>
        <w:rPr>
          <w:color w:val="auto"/>
        </w:rPr>
      </w:pPr>
      <w:r w:rsidRPr="00BF19AC">
        <w:rPr>
          <w:color w:val="auto"/>
        </w:rPr>
        <w:t>-за выполнение закрепленных за ним задач и функций;</w:t>
      </w:r>
    </w:p>
    <w:p w:rsidR="003A0AAF" w:rsidRPr="00BF19AC" w:rsidRDefault="00FD3781">
      <w:pPr>
        <w:pStyle w:val="1"/>
        <w:spacing w:after="240"/>
        <w:rPr>
          <w:color w:val="auto"/>
        </w:rPr>
      </w:pPr>
      <w:r w:rsidRPr="00BF19AC">
        <w:rPr>
          <w:color w:val="auto"/>
        </w:rPr>
        <w:t>-соответствие принимаемых решений законодательству РФ, нормативно-правовым актам.</w:t>
      </w:r>
    </w:p>
    <w:p w:rsidR="003A0AAF" w:rsidRPr="00BF19AC" w:rsidRDefault="00FD3781">
      <w:pPr>
        <w:pStyle w:val="22"/>
        <w:keepNext/>
        <w:keepLines/>
        <w:numPr>
          <w:ilvl w:val="0"/>
          <w:numId w:val="20"/>
        </w:numPr>
        <w:tabs>
          <w:tab w:val="left" w:pos="363"/>
        </w:tabs>
        <w:rPr>
          <w:color w:val="auto"/>
        </w:rPr>
      </w:pPr>
      <w:bookmarkStart w:id="4" w:name="bookmark8"/>
      <w:r w:rsidRPr="00BF19AC">
        <w:rPr>
          <w:color w:val="auto"/>
        </w:rPr>
        <w:t>Делопроизводство Родительского собрания</w:t>
      </w:r>
      <w:bookmarkEnd w:id="4"/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6"/>
        </w:tabs>
        <w:rPr>
          <w:color w:val="auto"/>
        </w:rPr>
      </w:pPr>
      <w:r w:rsidRPr="00BF19AC">
        <w:rPr>
          <w:color w:val="auto"/>
        </w:rPr>
        <w:t>Заседания Родительского собрания оформляются протоколом в печатном виде.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6"/>
        </w:tabs>
        <w:rPr>
          <w:color w:val="auto"/>
        </w:rPr>
      </w:pPr>
      <w:r w:rsidRPr="00BF19AC">
        <w:rPr>
          <w:color w:val="auto"/>
        </w:rPr>
        <w:t>В протоколе фиксируются: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дата проведения заседания;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количество присутствующих (отсутствующих);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приглашенные (ФИО, должность);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повестка дня;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ход обсуждения вопросов, выносимых на Родительское собрание;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67"/>
        </w:tabs>
        <w:rPr>
          <w:color w:val="auto"/>
        </w:rPr>
      </w:pPr>
      <w:r w:rsidRPr="00BF19AC">
        <w:rPr>
          <w:color w:val="auto"/>
        </w:rPr>
        <w:t>предложения, рекомендации и замечания родителей (законных представителей), педаго</w:t>
      </w:r>
      <w:r w:rsidRPr="00BF19AC">
        <w:rPr>
          <w:color w:val="auto"/>
        </w:rPr>
        <w:softHyphen/>
        <w:t>гических и других работников Учреждения, приглашенных лиц;</w:t>
      </w:r>
    </w:p>
    <w:p w:rsidR="003A0AAF" w:rsidRPr="00BF19AC" w:rsidRDefault="00FD3781">
      <w:pPr>
        <w:pStyle w:val="1"/>
        <w:numPr>
          <w:ilvl w:val="0"/>
          <w:numId w:val="21"/>
        </w:numPr>
        <w:tabs>
          <w:tab w:val="left" w:pos="258"/>
        </w:tabs>
        <w:rPr>
          <w:color w:val="auto"/>
        </w:rPr>
      </w:pPr>
      <w:r w:rsidRPr="00BF19AC">
        <w:rPr>
          <w:color w:val="auto"/>
        </w:rPr>
        <w:t>решение Родительского собрания.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6"/>
        </w:tabs>
        <w:rPr>
          <w:color w:val="auto"/>
        </w:rPr>
      </w:pPr>
      <w:r w:rsidRPr="00BF19AC">
        <w:rPr>
          <w:color w:val="auto"/>
        </w:rPr>
        <w:t>Протоколы подписываются председателем и секретарем Родительского собрания.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6"/>
        </w:tabs>
        <w:rPr>
          <w:color w:val="auto"/>
        </w:rPr>
      </w:pPr>
      <w:r w:rsidRPr="00BF19AC">
        <w:rPr>
          <w:color w:val="auto"/>
        </w:rPr>
        <w:t>Нумерация протоколов ведется от начала учебного года.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41"/>
        </w:tabs>
        <w:rPr>
          <w:color w:val="auto"/>
        </w:rPr>
      </w:pPr>
      <w:r w:rsidRPr="00BF19AC">
        <w:rPr>
          <w:color w:val="auto"/>
        </w:rPr>
        <w:t>Протоколы Родительского собрания прошнуровывается, скрепляется подписью заведующего и печатью Учреждения.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41"/>
        </w:tabs>
        <w:rPr>
          <w:color w:val="auto"/>
        </w:rPr>
      </w:pPr>
      <w:r w:rsidRPr="00BF19AC">
        <w:rPr>
          <w:color w:val="auto"/>
        </w:rPr>
        <w:t>В случае оформления протоколов в печатном виде, в конце каждого учебного года протоколы прошнуровываются, скрепляется подписью заведующего и печатью Учреждения.</w:t>
      </w:r>
    </w:p>
    <w:p w:rsidR="003A0AAF" w:rsidRPr="00BF19AC" w:rsidRDefault="00FD3781">
      <w:pPr>
        <w:pStyle w:val="1"/>
        <w:numPr>
          <w:ilvl w:val="1"/>
          <w:numId w:val="20"/>
        </w:numPr>
        <w:tabs>
          <w:tab w:val="left" w:pos="536"/>
        </w:tabs>
        <w:spacing w:after="140"/>
        <w:rPr>
          <w:color w:val="auto"/>
        </w:rPr>
      </w:pPr>
      <w:r w:rsidRPr="00BF19AC">
        <w:rPr>
          <w:color w:val="auto"/>
        </w:rPr>
        <w:t>Протоколы Родительского собрания хранится в делах Учреждения 5 лет и передается по акту (при смене руководителя, при передаче в архив).</w:t>
      </w:r>
      <w:r w:rsidRPr="00BF19AC">
        <w:rPr>
          <w:color w:val="auto"/>
        </w:rPr>
        <w:br w:type="page"/>
      </w:r>
    </w:p>
    <w:p w:rsidR="003A0AAF" w:rsidRPr="0062591C" w:rsidRDefault="00FD3781" w:rsidP="0062591C">
      <w:pPr>
        <w:pStyle w:val="1"/>
        <w:ind w:right="160"/>
        <w:jc w:val="center"/>
        <w:rPr>
          <w:b/>
          <w:color w:val="auto"/>
        </w:rPr>
      </w:pPr>
      <w:r w:rsidRPr="0062591C">
        <w:rPr>
          <w:b/>
          <w:color w:val="auto"/>
        </w:rPr>
        <w:lastRenderedPageBreak/>
        <w:t>Лист ознакомления</w:t>
      </w:r>
    </w:p>
    <w:p w:rsidR="003A0AAF" w:rsidRPr="0062591C" w:rsidRDefault="00FD3781" w:rsidP="0062591C">
      <w:pPr>
        <w:pStyle w:val="1"/>
        <w:ind w:right="160"/>
        <w:jc w:val="center"/>
        <w:rPr>
          <w:b/>
          <w:color w:val="auto"/>
        </w:rPr>
      </w:pPr>
      <w:r w:rsidRPr="0062591C">
        <w:rPr>
          <w:b/>
          <w:color w:val="auto"/>
        </w:rPr>
        <w:t>с Положением о родительском собрании</w:t>
      </w:r>
    </w:p>
    <w:p w:rsidR="003A0AAF" w:rsidRPr="0062591C" w:rsidRDefault="00FD3781" w:rsidP="0062591C">
      <w:pPr>
        <w:pStyle w:val="1"/>
        <w:spacing w:after="540"/>
        <w:jc w:val="center"/>
        <w:rPr>
          <w:b/>
          <w:color w:val="auto"/>
        </w:rPr>
      </w:pPr>
      <w:r w:rsidRPr="0062591C">
        <w:rPr>
          <w:b/>
          <w:color w:val="auto"/>
        </w:rPr>
        <w:t xml:space="preserve">МБДОУ </w:t>
      </w:r>
      <w:r w:rsidR="0062591C" w:rsidRPr="0062591C">
        <w:rPr>
          <w:b/>
          <w:color w:val="auto"/>
        </w:rPr>
        <w:t xml:space="preserve">детского сада  </w:t>
      </w:r>
      <w:r w:rsidR="00256DFD">
        <w:rPr>
          <w:b/>
          <w:color w:val="auto"/>
        </w:rPr>
        <w:t>«Ромашка</w:t>
      </w:r>
      <w:r w:rsidR="0062591C">
        <w:rPr>
          <w:b/>
          <w:color w:val="auto"/>
        </w:rPr>
        <w:t xml:space="preserve">                                                                                          </w:t>
      </w:r>
      <w:proofErr w:type="spellStart"/>
      <w:r w:rsidR="0062591C" w:rsidRPr="0062591C">
        <w:rPr>
          <w:b/>
          <w:color w:val="auto"/>
        </w:rPr>
        <w:t>Алькеевского</w:t>
      </w:r>
      <w:proofErr w:type="spellEnd"/>
      <w:r w:rsidR="0062591C" w:rsidRPr="0062591C">
        <w:rPr>
          <w:b/>
          <w:color w:val="auto"/>
        </w:rPr>
        <w:t xml:space="preserve"> </w:t>
      </w:r>
      <w:r w:rsidRPr="0062591C">
        <w:rPr>
          <w:b/>
          <w:color w:val="auto"/>
        </w:rPr>
        <w:t>муниципального района Республики Татарстан»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4"/>
        <w:gridCol w:w="2366"/>
        <w:gridCol w:w="2554"/>
        <w:gridCol w:w="2088"/>
        <w:gridCol w:w="2141"/>
      </w:tblGrid>
      <w:tr w:rsidR="00BF19AC" w:rsidRPr="00BF19AC">
        <w:trPr>
          <w:trHeight w:hRule="exact" w:val="56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0AAF" w:rsidRPr="00BF19AC" w:rsidRDefault="00FD3781">
            <w:pPr>
              <w:pStyle w:val="a5"/>
              <w:spacing w:line="233" w:lineRule="auto"/>
              <w:rPr>
                <w:color w:val="auto"/>
              </w:rPr>
            </w:pPr>
            <w:r w:rsidRPr="00BF19AC">
              <w:rPr>
                <w:color w:val="auto"/>
              </w:rPr>
              <w:t xml:space="preserve">№ </w:t>
            </w:r>
            <w:proofErr w:type="gramStart"/>
            <w:r w:rsidRPr="00BF19AC">
              <w:rPr>
                <w:color w:val="auto"/>
              </w:rPr>
              <w:t>п</w:t>
            </w:r>
            <w:proofErr w:type="gramEnd"/>
            <w:r w:rsidRPr="00BF19AC">
              <w:rPr>
                <w:color w:val="auto"/>
              </w:rPr>
              <w:t>/п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FD3781">
            <w:pPr>
              <w:pStyle w:val="a5"/>
              <w:jc w:val="center"/>
              <w:rPr>
                <w:color w:val="auto"/>
              </w:rPr>
            </w:pPr>
            <w:r w:rsidRPr="00BF19AC">
              <w:rPr>
                <w:color w:val="auto"/>
              </w:rPr>
              <w:t>Ф.И.О. родителя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FD3781">
            <w:pPr>
              <w:pStyle w:val="a5"/>
              <w:jc w:val="center"/>
              <w:rPr>
                <w:color w:val="auto"/>
              </w:rPr>
            </w:pPr>
            <w:r w:rsidRPr="00BF19AC">
              <w:rPr>
                <w:color w:val="auto"/>
              </w:rPr>
              <w:t>ФИО ребенка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A0AAF" w:rsidRPr="00BF19AC" w:rsidRDefault="00FD3781">
            <w:pPr>
              <w:pStyle w:val="a5"/>
              <w:spacing w:line="233" w:lineRule="auto"/>
              <w:jc w:val="center"/>
              <w:rPr>
                <w:color w:val="auto"/>
              </w:rPr>
            </w:pPr>
            <w:r w:rsidRPr="00BF19AC">
              <w:rPr>
                <w:color w:val="auto"/>
              </w:rPr>
              <w:t>Подпись об ознакомлении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AAF" w:rsidRPr="00BF19AC" w:rsidRDefault="00FD3781">
            <w:pPr>
              <w:pStyle w:val="a5"/>
              <w:spacing w:line="233" w:lineRule="auto"/>
              <w:jc w:val="center"/>
              <w:rPr>
                <w:color w:val="auto"/>
              </w:rPr>
            </w:pPr>
            <w:r w:rsidRPr="00BF19AC">
              <w:rPr>
                <w:color w:val="auto"/>
              </w:rPr>
              <w:t>Дата ознакомления</w:t>
            </w:r>
          </w:p>
        </w:tc>
      </w:tr>
      <w:tr w:rsidR="00BF19AC" w:rsidRPr="00BF19AC">
        <w:trPr>
          <w:trHeight w:hRule="exact" w:val="3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2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  <w:tr w:rsidR="00BF19AC" w:rsidRPr="00BF19AC">
        <w:trPr>
          <w:trHeight w:hRule="exact" w:val="33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AAF" w:rsidRPr="00BF19AC" w:rsidRDefault="003A0AAF">
            <w:pPr>
              <w:rPr>
                <w:color w:val="auto"/>
                <w:sz w:val="10"/>
                <w:szCs w:val="10"/>
              </w:rPr>
            </w:pPr>
          </w:p>
        </w:tc>
      </w:tr>
    </w:tbl>
    <w:p w:rsidR="003A0AAF" w:rsidRPr="00BF19AC" w:rsidRDefault="003A0AAF">
      <w:pPr>
        <w:rPr>
          <w:color w:val="auto"/>
        </w:rPr>
        <w:sectPr w:rsidR="003A0AAF" w:rsidRPr="00BF19AC">
          <w:pgSz w:w="11900" w:h="16840"/>
          <w:pgMar w:top="675" w:right="747" w:bottom="719" w:left="1045" w:header="247" w:footer="291" w:gutter="0"/>
          <w:cols w:space="720"/>
          <w:noEndnote/>
          <w:docGrid w:linePitch="360"/>
        </w:sectPr>
      </w:pPr>
    </w:p>
    <w:p w:rsidR="003A0AAF" w:rsidRDefault="003A0AAF">
      <w:pPr>
        <w:spacing w:line="218" w:lineRule="exact"/>
        <w:rPr>
          <w:sz w:val="17"/>
          <w:szCs w:val="17"/>
        </w:rPr>
      </w:pPr>
    </w:p>
    <w:sectPr w:rsidR="003A0AAF" w:rsidSect="009D66B0">
      <w:pgSz w:w="11900" w:h="16840"/>
      <w:pgMar w:top="472" w:right="668" w:bottom="871" w:left="966" w:header="0" w:footer="3" w:gutter="0"/>
      <w:pgNumType w:start="1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1CD" w:rsidRDefault="00F171CD">
      <w:r>
        <w:separator/>
      </w:r>
    </w:p>
  </w:endnote>
  <w:endnote w:type="continuationSeparator" w:id="0">
    <w:p w:rsidR="00F171CD" w:rsidRDefault="00F17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1CD" w:rsidRDefault="00F171CD"/>
  </w:footnote>
  <w:footnote w:type="continuationSeparator" w:id="0">
    <w:p w:rsidR="00F171CD" w:rsidRDefault="00F171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7D66"/>
    <w:multiLevelType w:val="multilevel"/>
    <w:tmpl w:val="C1067E04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B62D0E"/>
    <w:multiLevelType w:val="multilevel"/>
    <w:tmpl w:val="37BA2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6B2FBE"/>
    <w:multiLevelType w:val="multilevel"/>
    <w:tmpl w:val="9E94FE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793374"/>
    <w:multiLevelType w:val="multilevel"/>
    <w:tmpl w:val="5C9C2572"/>
    <w:lvl w:ilvl="0">
      <w:start w:val="1"/>
      <w:numFmt w:val="decimal"/>
      <w:lvlText w:val="%1."/>
      <w:lvlJc w:val="left"/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7D2426D"/>
    <w:multiLevelType w:val="multilevel"/>
    <w:tmpl w:val="2FC4C1D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80249C"/>
    <w:multiLevelType w:val="multilevel"/>
    <w:tmpl w:val="60D2E0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6028F3"/>
    <w:multiLevelType w:val="multilevel"/>
    <w:tmpl w:val="4852D0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F54919"/>
    <w:multiLevelType w:val="multilevel"/>
    <w:tmpl w:val="2B2245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9D3B0F"/>
    <w:multiLevelType w:val="multilevel"/>
    <w:tmpl w:val="F9A039F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2E93B15"/>
    <w:multiLevelType w:val="multilevel"/>
    <w:tmpl w:val="BAEC76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3EA2255"/>
    <w:multiLevelType w:val="multilevel"/>
    <w:tmpl w:val="92983A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7263B4"/>
    <w:multiLevelType w:val="multilevel"/>
    <w:tmpl w:val="746CDC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644755C"/>
    <w:multiLevelType w:val="multilevel"/>
    <w:tmpl w:val="1A2094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9020C6E"/>
    <w:multiLevelType w:val="multilevel"/>
    <w:tmpl w:val="36A496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602326"/>
    <w:multiLevelType w:val="multilevel"/>
    <w:tmpl w:val="26804D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FD90D77"/>
    <w:multiLevelType w:val="multilevel"/>
    <w:tmpl w:val="854AFF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0B211BD"/>
    <w:multiLevelType w:val="multilevel"/>
    <w:tmpl w:val="8B908FC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7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0FE70A4"/>
    <w:multiLevelType w:val="hybridMultilevel"/>
    <w:tmpl w:val="1E4A79C8"/>
    <w:lvl w:ilvl="0" w:tplc="B9F8F262">
      <w:start w:val="1"/>
      <w:numFmt w:val="decimal"/>
      <w:lvlText w:val="%1."/>
      <w:lvlJc w:val="left"/>
      <w:pPr>
        <w:ind w:left="32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8">
    <w:nsid w:val="23C32687"/>
    <w:multiLevelType w:val="multilevel"/>
    <w:tmpl w:val="8DF67C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4B022DE"/>
    <w:multiLevelType w:val="multilevel"/>
    <w:tmpl w:val="CD3AC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61A7C13"/>
    <w:multiLevelType w:val="multilevel"/>
    <w:tmpl w:val="500C3A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68E54BE"/>
    <w:multiLevelType w:val="multilevel"/>
    <w:tmpl w:val="93EEA6F4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6D44159"/>
    <w:multiLevelType w:val="multilevel"/>
    <w:tmpl w:val="E73C9A5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auto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CD34618"/>
    <w:multiLevelType w:val="multilevel"/>
    <w:tmpl w:val="737E190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E09418B"/>
    <w:multiLevelType w:val="multilevel"/>
    <w:tmpl w:val="5ABEA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0F96C0E"/>
    <w:multiLevelType w:val="multilevel"/>
    <w:tmpl w:val="69A8F3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400135D"/>
    <w:multiLevelType w:val="multilevel"/>
    <w:tmpl w:val="025829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69D7071"/>
    <w:multiLevelType w:val="multilevel"/>
    <w:tmpl w:val="C30AEC1C"/>
    <w:lvl w:ilvl="0">
      <w:start w:val="8"/>
      <w:numFmt w:val="decimal"/>
      <w:lvlText w:val="%1."/>
      <w:lvlJc w:val="left"/>
    </w:lvl>
    <w:lvl w:ilvl="1">
      <w:start w:val="8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7706FD1"/>
    <w:multiLevelType w:val="multilevel"/>
    <w:tmpl w:val="EA1847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560AC1"/>
    <w:multiLevelType w:val="multilevel"/>
    <w:tmpl w:val="7A7EDA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99F5A4F"/>
    <w:multiLevelType w:val="multilevel"/>
    <w:tmpl w:val="8E7CA6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B4D2B3A"/>
    <w:multiLevelType w:val="multilevel"/>
    <w:tmpl w:val="283E2D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BFB5BC5"/>
    <w:multiLevelType w:val="multilevel"/>
    <w:tmpl w:val="A206657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D4B3687"/>
    <w:multiLevelType w:val="multilevel"/>
    <w:tmpl w:val="1312F6C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D5F30D4"/>
    <w:multiLevelType w:val="multilevel"/>
    <w:tmpl w:val="C58E64D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E3B19F7"/>
    <w:multiLevelType w:val="multilevel"/>
    <w:tmpl w:val="90405C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F916A39"/>
    <w:multiLevelType w:val="multilevel"/>
    <w:tmpl w:val="C1E400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4577136"/>
    <w:multiLevelType w:val="multilevel"/>
    <w:tmpl w:val="E7F2F7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8AB08C1"/>
    <w:multiLevelType w:val="multilevel"/>
    <w:tmpl w:val="EFE4C6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9493FFF"/>
    <w:multiLevelType w:val="multilevel"/>
    <w:tmpl w:val="BB7C33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B68296C"/>
    <w:multiLevelType w:val="multilevel"/>
    <w:tmpl w:val="BC905B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E7E00B9"/>
    <w:multiLevelType w:val="multilevel"/>
    <w:tmpl w:val="ADD2D7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FF12284"/>
    <w:multiLevelType w:val="multilevel"/>
    <w:tmpl w:val="B5AAE24A"/>
    <w:lvl w:ilvl="0">
      <w:start w:val="1"/>
      <w:numFmt w:val="decimal"/>
      <w:lvlText w:val="%1."/>
      <w:lvlJc w:val="left"/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0691C37"/>
    <w:multiLevelType w:val="multilevel"/>
    <w:tmpl w:val="5CDCCF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4975E41"/>
    <w:multiLevelType w:val="multilevel"/>
    <w:tmpl w:val="5F444BC6"/>
    <w:lvl w:ilvl="0">
      <w:start w:val="1"/>
      <w:numFmt w:val="decimal"/>
      <w:lvlText w:val="%1."/>
      <w:lvlJc w:val="left"/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4CB4087"/>
    <w:multiLevelType w:val="multilevel"/>
    <w:tmpl w:val="786070E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64D1385"/>
    <w:multiLevelType w:val="multilevel"/>
    <w:tmpl w:val="2494B9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C836241"/>
    <w:multiLevelType w:val="multilevel"/>
    <w:tmpl w:val="593A70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F6C047E"/>
    <w:multiLevelType w:val="multilevel"/>
    <w:tmpl w:val="26226F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06D0DE3"/>
    <w:multiLevelType w:val="multilevel"/>
    <w:tmpl w:val="DFC28F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0C82790"/>
    <w:multiLevelType w:val="multilevel"/>
    <w:tmpl w:val="F7B4722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0E4583B"/>
    <w:multiLevelType w:val="multilevel"/>
    <w:tmpl w:val="4BE051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2855351"/>
    <w:multiLevelType w:val="multilevel"/>
    <w:tmpl w:val="370427B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2E54986"/>
    <w:multiLevelType w:val="multilevel"/>
    <w:tmpl w:val="C9EE64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84D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3450E91"/>
    <w:multiLevelType w:val="multilevel"/>
    <w:tmpl w:val="196EF7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3C67E3E"/>
    <w:multiLevelType w:val="multilevel"/>
    <w:tmpl w:val="E61C46A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A406004"/>
    <w:multiLevelType w:val="multilevel"/>
    <w:tmpl w:val="956CFE0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A4412DA"/>
    <w:multiLevelType w:val="multilevel"/>
    <w:tmpl w:val="C156BC0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AC440DD"/>
    <w:multiLevelType w:val="multilevel"/>
    <w:tmpl w:val="47C25B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DE36DA1"/>
    <w:multiLevelType w:val="multilevel"/>
    <w:tmpl w:val="104214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2CA7848"/>
    <w:multiLevelType w:val="multilevel"/>
    <w:tmpl w:val="65C254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5283EA1"/>
    <w:multiLevelType w:val="multilevel"/>
    <w:tmpl w:val="B15EF6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6404C0D"/>
    <w:multiLevelType w:val="multilevel"/>
    <w:tmpl w:val="8EB63E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65A2544"/>
    <w:multiLevelType w:val="multilevel"/>
    <w:tmpl w:val="BE0688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77504F8"/>
    <w:multiLevelType w:val="multilevel"/>
    <w:tmpl w:val="B1DA8DD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7B418BB"/>
    <w:multiLevelType w:val="multilevel"/>
    <w:tmpl w:val="E6328A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9EB76E6"/>
    <w:multiLevelType w:val="multilevel"/>
    <w:tmpl w:val="6FCEC0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B985666"/>
    <w:multiLevelType w:val="multilevel"/>
    <w:tmpl w:val="8932E286"/>
    <w:lvl w:ilvl="0">
      <w:start w:val="1"/>
      <w:numFmt w:val="decimal"/>
      <w:lvlText w:val="%1."/>
      <w:lvlJc w:val="left"/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E54217C"/>
    <w:multiLevelType w:val="multilevel"/>
    <w:tmpl w:val="95149A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69666C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40"/>
  </w:num>
  <w:num w:numId="3">
    <w:abstractNumId w:val="30"/>
  </w:num>
  <w:num w:numId="4">
    <w:abstractNumId w:val="49"/>
  </w:num>
  <w:num w:numId="5">
    <w:abstractNumId w:val="58"/>
  </w:num>
  <w:num w:numId="6">
    <w:abstractNumId w:val="61"/>
  </w:num>
  <w:num w:numId="7">
    <w:abstractNumId w:val="48"/>
  </w:num>
  <w:num w:numId="8">
    <w:abstractNumId w:val="45"/>
  </w:num>
  <w:num w:numId="9">
    <w:abstractNumId w:val="64"/>
  </w:num>
  <w:num w:numId="10">
    <w:abstractNumId w:val="28"/>
  </w:num>
  <w:num w:numId="11">
    <w:abstractNumId w:val="0"/>
  </w:num>
  <w:num w:numId="12">
    <w:abstractNumId w:val="44"/>
  </w:num>
  <w:num w:numId="13">
    <w:abstractNumId w:val="22"/>
  </w:num>
  <w:num w:numId="14">
    <w:abstractNumId w:val="9"/>
  </w:num>
  <w:num w:numId="15">
    <w:abstractNumId w:val="35"/>
  </w:num>
  <w:num w:numId="16">
    <w:abstractNumId w:val="62"/>
  </w:num>
  <w:num w:numId="17">
    <w:abstractNumId w:val="52"/>
  </w:num>
  <w:num w:numId="18">
    <w:abstractNumId w:val="3"/>
  </w:num>
  <w:num w:numId="19">
    <w:abstractNumId w:val="5"/>
  </w:num>
  <w:num w:numId="20">
    <w:abstractNumId w:val="55"/>
  </w:num>
  <w:num w:numId="21">
    <w:abstractNumId w:val="15"/>
  </w:num>
  <w:num w:numId="22">
    <w:abstractNumId w:val="68"/>
  </w:num>
  <w:num w:numId="23">
    <w:abstractNumId w:val="51"/>
  </w:num>
  <w:num w:numId="24">
    <w:abstractNumId w:val="59"/>
  </w:num>
  <w:num w:numId="25">
    <w:abstractNumId w:val="60"/>
  </w:num>
  <w:num w:numId="26">
    <w:abstractNumId w:val="10"/>
  </w:num>
  <w:num w:numId="27">
    <w:abstractNumId w:val="37"/>
  </w:num>
  <w:num w:numId="28">
    <w:abstractNumId w:val="18"/>
  </w:num>
  <w:num w:numId="29">
    <w:abstractNumId w:val="27"/>
  </w:num>
  <w:num w:numId="30">
    <w:abstractNumId w:val="41"/>
  </w:num>
  <w:num w:numId="31">
    <w:abstractNumId w:val="14"/>
  </w:num>
  <w:num w:numId="32">
    <w:abstractNumId w:val="42"/>
  </w:num>
  <w:num w:numId="33">
    <w:abstractNumId w:val="53"/>
  </w:num>
  <w:num w:numId="34">
    <w:abstractNumId w:val="21"/>
  </w:num>
  <w:num w:numId="35">
    <w:abstractNumId w:val="24"/>
  </w:num>
  <w:num w:numId="36">
    <w:abstractNumId w:val="67"/>
  </w:num>
  <w:num w:numId="37">
    <w:abstractNumId w:val="56"/>
  </w:num>
  <w:num w:numId="38">
    <w:abstractNumId w:val="16"/>
  </w:num>
  <w:num w:numId="39">
    <w:abstractNumId w:val="57"/>
  </w:num>
  <w:num w:numId="40">
    <w:abstractNumId w:val="23"/>
  </w:num>
  <w:num w:numId="41">
    <w:abstractNumId w:val="46"/>
  </w:num>
  <w:num w:numId="42">
    <w:abstractNumId w:val="38"/>
  </w:num>
  <w:num w:numId="43">
    <w:abstractNumId w:val="47"/>
  </w:num>
  <w:num w:numId="44">
    <w:abstractNumId w:val="29"/>
  </w:num>
  <w:num w:numId="45">
    <w:abstractNumId w:val="6"/>
  </w:num>
  <w:num w:numId="46">
    <w:abstractNumId w:val="36"/>
  </w:num>
  <w:num w:numId="47">
    <w:abstractNumId w:val="7"/>
  </w:num>
  <w:num w:numId="48">
    <w:abstractNumId w:val="54"/>
  </w:num>
  <w:num w:numId="49">
    <w:abstractNumId w:val="33"/>
  </w:num>
  <w:num w:numId="50">
    <w:abstractNumId w:val="4"/>
  </w:num>
  <w:num w:numId="51">
    <w:abstractNumId w:val="2"/>
  </w:num>
  <w:num w:numId="52">
    <w:abstractNumId w:val="66"/>
  </w:num>
  <w:num w:numId="53">
    <w:abstractNumId w:val="50"/>
  </w:num>
  <w:num w:numId="54">
    <w:abstractNumId w:val="31"/>
  </w:num>
  <w:num w:numId="55">
    <w:abstractNumId w:val="65"/>
  </w:num>
  <w:num w:numId="56">
    <w:abstractNumId w:val="39"/>
  </w:num>
  <w:num w:numId="57">
    <w:abstractNumId w:val="20"/>
  </w:num>
  <w:num w:numId="58">
    <w:abstractNumId w:val="63"/>
  </w:num>
  <w:num w:numId="59">
    <w:abstractNumId w:val="43"/>
  </w:num>
  <w:num w:numId="60">
    <w:abstractNumId w:val="26"/>
  </w:num>
  <w:num w:numId="61">
    <w:abstractNumId w:val="25"/>
  </w:num>
  <w:num w:numId="62">
    <w:abstractNumId w:val="34"/>
  </w:num>
  <w:num w:numId="63">
    <w:abstractNumId w:val="32"/>
  </w:num>
  <w:num w:numId="64">
    <w:abstractNumId w:val="1"/>
  </w:num>
  <w:num w:numId="65">
    <w:abstractNumId w:val="13"/>
  </w:num>
  <w:num w:numId="66">
    <w:abstractNumId w:val="19"/>
  </w:num>
  <w:num w:numId="67">
    <w:abstractNumId w:val="12"/>
  </w:num>
  <w:num w:numId="68">
    <w:abstractNumId w:val="17"/>
  </w:num>
  <w:num w:numId="69">
    <w:abstractNumId w:val="8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3A0AAF"/>
    <w:rsid w:val="000B247A"/>
    <w:rsid w:val="0010185D"/>
    <w:rsid w:val="00133D77"/>
    <w:rsid w:val="001C051B"/>
    <w:rsid w:val="00256DFD"/>
    <w:rsid w:val="003646E4"/>
    <w:rsid w:val="00395D06"/>
    <w:rsid w:val="003A0AAF"/>
    <w:rsid w:val="0043514A"/>
    <w:rsid w:val="004C69A0"/>
    <w:rsid w:val="00621D94"/>
    <w:rsid w:val="0062591C"/>
    <w:rsid w:val="009D66B0"/>
    <w:rsid w:val="00AC257F"/>
    <w:rsid w:val="00B7766F"/>
    <w:rsid w:val="00B92C5E"/>
    <w:rsid w:val="00BF19AC"/>
    <w:rsid w:val="00D2026E"/>
    <w:rsid w:val="00D86624"/>
    <w:rsid w:val="00E860B1"/>
    <w:rsid w:val="00F171CD"/>
    <w:rsid w:val="00F67770"/>
    <w:rsid w:val="00FD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0185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84D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color w:val="5A5181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9484D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b/>
      <w:bCs/>
      <w:i w:val="0"/>
      <w:iCs w:val="0"/>
      <w:smallCaps w:val="0"/>
      <w:strike w:val="0"/>
      <w:color w:val="69666C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84D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pPr>
      <w:spacing w:line="276" w:lineRule="auto"/>
      <w:ind w:left="1080" w:firstLine="20"/>
    </w:pPr>
    <w:rPr>
      <w:rFonts w:ascii="Times New Roman" w:eastAsia="Times New Roman" w:hAnsi="Times New Roman" w:cs="Times New Roman"/>
      <w:color w:val="49484D"/>
      <w:sz w:val="18"/>
      <w:szCs w:val="18"/>
    </w:rPr>
  </w:style>
  <w:style w:type="paragraph" w:customStyle="1" w:styleId="60">
    <w:name w:val="Основной текст (6)"/>
    <w:basedOn w:val="a"/>
    <w:link w:val="6"/>
    <w:rPr>
      <w:rFonts w:ascii="Arial" w:eastAsia="Arial" w:hAnsi="Arial" w:cs="Arial"/>
      <w:color w:val="5A5181"/>
      <w:sz w:val="22"/>
      <w:szCs w:val="22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line="228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49484D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ind w:left="1400"/>
    </w:pPr>
    <w:rPr>
      <w:b/>
      <w:bCs/>
      <w:color w:val="69666C"/>
      <w:sz w:val="26"/>
      <w:szCs w:val="26"/>
    </w:rPr>
  </w:style>
  <w:style w:type="paragraph" w:customStyle="1" w:styleId="40">
    <w:name w:val="Основной текст (4)"/>
    <w:basedOn w:val="a"/>
    <w:link w:val="4"/>
    <w:pPr>
      <w:spacing w:after="13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Колонтитул (2)"/>
    <w:basedOn w:val="a"/>
    <w:link w:val="23"/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таблице"/>
    <w:basedOn w:val="a"/>
    <w:link w:val="a6"/>
    <w:pPr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pacing w:line="257" w:lineRule="auto"/>
    </w:pPr>
    <w:rPr>
      <w:rFonts w:ascii="Times New Roman" w:eastAsia="Times New Roman" w:hAnsi="Times New Roman" w:cs="Times New Roman"/>
      <w:color w:val="49484D"/>
      <w:sz w:val="17"/>
      <w:szCs w:val="17"/>
    </w:rPr>
  </w:style>
  <w:style w:type="table" w:customStyle="1" w:styleId="12">
    <w:name w:val="Сетка таблицы1"/>
    <w:basedOn w:val="a1"/>
    <w:next w:val="a8"/>
    <w:uiPriority w:val="59"/>
    <w:rsid w:val="0010185D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101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4C69A0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B7766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766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0185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84D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color w:val="5A5181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9484D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b/>
      <w:bCs/>
      <w:i w:val="0"/>
      <w:iCs w:val="0"/>
      <w:smallCaps w:val="0"/>
      <w:strike w:val="0"/>
      <w:color w:val="69666C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84D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pPr>
      <w:spacing w:line="276" w:lineRule="auto"/>
      <w:ind w:left="1080" w:firstLine="20"/>
    </w:pPr>
    <w:rPr>
      <w:rFonts w:ascii="Times New Roman" w:eastAsia="Times New Roman" w:hAnsi="Times New Roman" w:cs="Times New Roman"/>
      <w:color w:val="49484D"/>
      <w:sz w:val="18"/>
      <w:szCs w:val="18"/>
    </w:rPr>
  </w:style>
  <w:style w:type="paragraph" w:customStyle="1" w:styleId="60">
    <w:name w:val="Основной текст (6)"/>
    <w:basedOn w:val="a"/>
    <w:link w:val="6"/>
    <w:rPr>
      <w:rFonts w:ascii="Arial" w:eastAsia="Arial" w:hAnsi="Arial" w:cs="Arial"/>
      <w:color w:val="5A5181"/>
      <w:sz w:val="22"/>
      <w:szCs w:val="22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line="228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49484D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ind w:left="1400"/>
    </w:pPr>
    <w:rPr>
      <w:b/>
      <w:bCs/>
      <w:color w:val="69666C"/>
      <w:sz w:val="26"/>
      <w:szCs w:val="26"/>
    </w:rPr>
  </w:style>
  <w:style w:type="paragraph" w:customStyle="1" w:styleId="40">
    <w:name w:val="Основной текст (4)"/>
    <w:basedOn w:val="a"/>
    <w:link w:val="4"/>
    <w:pPr>
      <w:spacing w:after="13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Колонтитул (2)"/>
    <w:basedOn w:val="a"/>
    <w:link w:val="23"/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таблице"/>
    <w:basedOn w:val="a"/>
    <w:link w:val="a6"/>
    <w:pPr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pacing w:line="257" w:lineRule="auto"/>
    </w:pPr>
    <w:rPr>
      <w:rFonts w:ascii="Times New Roman" w:eastAsia="Times New Roman" w:hAnsi="Times New Roman" w:cs="Times New Roman"/>
      <w:color w:val="49484D"/>
      <w:sz w:val="17"/>
      <w:szCs w:val="17"/>
    </w:rPr>
  </w:style>
  <w:style w:type="table" w:customStyle="1" w:styleId="12">
    <w:name w:val="Сетка таблицы1"/>
    <w:basedOn w:val="a1"/>
    <w:next w:val="a8"/>
    <w:uiPriority w:val="59"/>
    <w:rsid w:val="0010185D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101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4C69A0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B7766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766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дет.сад №8</dc:creator>
  <cp:keywords/>
  <cp:lastModifiedBy>admin</cp:lastModifiedBy>
  <cp:revision>21</cp:revision>
  <cp:lastPrinted>2021-07-25T18:15:00Z</cp:lastPrinted>
  <dcterms:created xsi:type="dcterms:W3CDTF">2021-03-01T08:55:00Z</dcterms:created>
  <dcterms:modified xsi:type="dcterms:W3CDTF">2021-07-25T18:24:00Z</dcterms:modified>
</cp:coreProperties>
</file>